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19D017" w14:textId="77777777" w:rsidR="003420C9" w:rsidRPr="00A84B49" w:rsidRDefault="00766B77">
      <w:pPr>
        <w:pStyle w:val="BodyA"/>
        <w:rPr>
          <w:sz w:val="26"/>
          <w:szCs w:val="26"/>
        </w:rPr>
      </w:pPr>
      <w:proofErr w:type="gramStart"/>
      <w:r w:rsidRPr="00A84B49">
        <w:rPr>
          <w:sz w:val="26"/>
          <w:szCs w:val="26"/>
        </w:rPr>
        <w:t>Hi</w:t>
      </w:r>
      <w:proofErr w:type="gramEnd"/>
      <w:r w:rsidRPr="00A84B49">
        <w:rPr>
          <w:sz w:val="26"/>
          <w:szCs w:val="26"/>
        </w:rPr>
        <w:t xml:space="preserve"> can I speak to </w:t>
      </w:r>
      <w:r w:rsidRPr="00A84B49">
        <w:rPr>
          <w:sz w:val="26"/>
          <w:szCs w:val="26"/>
          <w:u w:val="single"/>
        </w:rPr>
        <w:t>(Candidate)</w:t>
      </w:r>
      <w:r w:rsidRPr="00A84B49">
        <w:rPr>
          <w:sz w:val="26"/>
          <w:szCs w:val="26"/>
        </w:rPr>
        <w:t xml:space="preserve"> please?</w:t>
      </w:r>
    </w:p>
    <w:p w14:paraId="4950CC89" w14:textId="77777777" w:rsidR="003420C9" w:rsidRPr="00A84B49" w:rsidRDefault="003420C9">
      <w:pPr>
        <w:pStyle w:val="BodyA"/>
        <w:rPr>
          <w:sz w:val="26"/>
          <w:szCs w:val="26"/>
        </w:rPr>
      </w:pPr>
    </w:p>
    <w:p w14:paraId="3BC376DE" w14:textId="0C1C0042" w:rsidR="003420C9" w:rsidRPr="00A84B49" w:rsidRDefault="00766B77">
      <w:pPr>
        <w:pStyle w:val="BodyA"/>
        <w:rPr>
          <w:sz w:val="26"/>
          <w:szCs w:val="26"/>
        </w:rPr>
      </w:pPr>
      <w:r w:rsidRPr="00A84B49">
        <w:rPr>
          <w:sz w:val="26"/>
          <w:szCs w:val="26"/>
        </w:rPr>
        <w:t xml:space="preserve">Hi </w:t>
      </w:r>
      <w:r w:rsidRPr="00A84B49">
        <w:rPr>
          <w:sz w:val="26"/>
          <w:szCs w:val="26"/>
          <w:u w:val="single"/>
        </w:rPr>
        <w:t>(Candidate)</w:t>
      </w:r>
      <w:r w:rsidRPr="00A84B49">
        <w:rPr>
          <w:sz w:val="26"/>
          <w:szCs w:val="26"/>
        </w:rPr>
        <w:t xml:space="preserve"> my name is </w:t>
      </w:r>
      <w:r w:rsidR="00A84B49" w:rsidRPr="00A84B49">
        <w:rPr>
          <w:sz w:val="26"/>
          <w:szCs w:val="26"/>
        </w:rPr>
        <w:t>________</w:t>
      </w:r>
      <w:r w:rsidRPr="00A84B49">
        <w:rPr>
          <w:sz w:val="26"/>
          <w:szCs w:val="26"/>
        </w:rPr>
        <w:t>, I’m the hiring manager at Symmetry Financial Group, how are you today?</w:t>
      </w:r>
    </w:p>
    <w:p w14:paraId="54B3E6FB" w14:textId="77777777" w:rsidR="003420C9" w:rsidRPr="00A84B49" w:rsidRDefault="003420C9">
      <w:pPr>
        <w:pStyle w:val="BodyA"/>
        <w:rPr>
          <w:sz w:val="26"/>
          <w:szCs w:val="26"/>
        </w:rPr>
      </w:pPr>
    </w:p>
    <w:p w14:paraId="14B11E34" w14:textId="5CB3B280" w:rsidR="003420C9" w:rsidRPr="00A84B49" w:rsidRDefault="00766B77">
      <w:pPr>
        <w:pStyle w:val="BodyA"/>
        <w:rPr>
          <w:sz w:val="26"/>
          <w:szCs w:val="26"/>
        </w:rPr>
      </w:pPr>
      <w:r w:rsidRPr="00A84B49">
        <w:rPr>
          <w:sz w:val="26"/>
          <w:szCs w:val="26"/>
        </w:rPr>
        <w:t xml:space="preserve">I’m calling because you recently applied to the position that we have up on Zip Recruiter, I was just looking at your resume - which is why I’m calling - I wanted to see if we could get you scheduled for </w:t>
      </w:r>
      <w:r w:rsidR="00B17F06">
        <w:rPr>
          <w:sz w:val="26"/>
          <w:szCs w:val="26"/>
        </w:rPr>
        <w:t>a phone</w:t>
      </w:r>
      <w:r w:rsidRPr="00A84B49">
        <w:rPr>
          <w:sz w:val="26"/>
          <w:szCs w:val="26"/>
        </w:rPr>
        <w:t xml:space="preserve"> interview. </w:t>
      </w:r>
    </w:p>
    <w:p w14:paraId="69E05D65" w14:textId="77777777" w:rsidR="003420C9" w:rsidRPr="00A84B49" w:rsidRDefault="003420C9">
      <w:pPr>
        <w:pStyle w:val="BodyA"/>
        <w:rPr>
          <w:sz w:val="26"/>
          <w:szCs w:val="26"/>
        </w:rPr>
      </w:pPr>
    </w:p>
    <w:p w14:paraId="5F6BE7D9" w14:textId="66D0C155" w:rsidR="003420C9" w:rsidRPr="00A84B49" w:rsidRDefault="00B17F06">
      <w:pPr>
        <w:pStyle w:val="BodyA"/>
        <w:rPr>
          <w:sz w:val="26"/>
          <w:szCs w:val="26"/>
        </w:rPr>
      </w:pPr>
      <w:r>
        <w:rPr>
          <w:sz w:val="26"/>
          <w:szCs w:val="26"/>
        </w:rPr>
        <w:t xml:space="preserve">What does your schedule look like for the rest of the day today and tomorrow? </w:t>
      </w:r>
      <w:r w:rsidR="00766B77" w:rsidRPr="00A84B49">
        <w:rPr>
          <w:sz w:val="26"/>
          <w:szCs w:val="26"/>
        </w:rPr>
        <w:t>Ok, great!</w:t>
      </w:r>
    </w:p>
    <w:p w14:paraId="49AA48D9" w14:textId="77777777" w:rsidR="003420C9" w:rsidRPr="00A84B49" w:rsidRDefault="003420C9">
      <w:pPr>
        <w:pStyle w:val="BodyA"/>
        <w:rPr>
          <w:sz w:val="26"/>
          <w:szCs w:val="26"/>
        </w:rPr>
      </w:pPr>
    </w:p>
    <w:p w14:paraId="3298AC3B" w14:textId="50A6459D" w:rsidR="00A84B49" w:rsidRPr="00A84B49" w:rsidRDefault="00766B77">
      <w:pPr>
        <w:pStyle w:val="BodyA"/>
        <w:rPr>
          <w:sz w:val="26"/>
          <w:szCs w:val="26"/>
        </w:rPr>
      </w:pPr>
      <w:r w:rsidRPr="00A84B49">
        <w:rPr>
          <w:sz w:val="26"/>
          <w:szCs w:val="26"/>
          <w:u w:val="single"/>
        </w:rPr>
        <w:t>(Candidate)</w:t>
      </w:r>
      <w:r w:rsidRPr="00A84B49">
        <w:rPr>
          <w:sz w:val="26"/>
          <w:szCs w:val="26"/>
        </w:rPr>
        <w:t xml:space="preserve"> before the interview there are a couple videos that I’m going to ask that you watch. They do a really great job of laying the ground work for the conversation </w:t>
      </w:r>
      <w:r w:rsidR="00DE4F56" w:rsidRPr="00A84B49">
        <w:rPr>
          <w:sz w:val="26"/>
          <w:szCs w:val="26"/>
        </w:rPr>
        <w:t>you’re going to have with my manager on</w:t>
      </w:r>
      <w:r w:rsidRPr="00A84B49">
        <w:rPr>
          <w:sz w:val="26"/>
          <w:szCs w:val="26"/>
        </w:rPr>
        <w:t xml:space="preserve"> </w:t>
      </w:r>
      <w:r w:rsidR="00A84B49" w:rsidRPr="00A84B49">
        <w:rPr>
          <w:sz w:val="26"/>
          <w:szCs w:val="26"/>
        </w:rPr>
        <w:t>_________</w:t>
      </w:r>
      <w:r w:rsidRPr="00A84B49">
        <w:rPr>
          <w:sz w:val="26"/>
          <w:szCs w:val="26"/>
        </w:rPr>
        <w:t xml:space="preserve">, they talk about the position and what it entails, more about who we are as a company - because it’s important for you to get to know us a little bit better too right? They also give you more details on the </w:t>
      </w:r>
      <w:r w:rsidR="00B17F06">
        <w:rPr>
          <w:sz w:val="26"/>
          <w:szCs w:val="26"/>
        </w:rPr>
        <w:t>pay</w:t>
      </w:r>
      <w:bookmarkStart w:id="0" w:name="_GoBack"/>
      <w:bookmarkEnd w:id="0"/>
      <w:r w:rsidRPr="00A84B49">
        <w:rPr>
          <w:sz w:val="26"/>
          <w:szCs w:val="26"/>
        </w:rPr>
        <w:t xml:space="preserve"> and the opportunities for growth with this position. Let me make sure that I’m sending that to the right email address, the one I have here is </w:t>
      </w:r>
      <w:r w:rsidRPr="00A84B49">
        <w:rPr>
          <w:sz w:val="26"/>
          <w:szCs w:val="26"/>
          <w:u w:val="single"/>
        </w:rPr>
        <w:tab/>
      </w:r>
      <w:r w:rsidRPr="00A84B49">
        <w:rPr>
          <w:sz w:val="26"/>
          <w:szCs w:val="26"/>
          <w:u w:val="single"/>
        </w:rPr>
        <w:tab/>
      </w:r>
      <w:r w:rsidRPr="00A84B49">
        <w:rPr>
          <w:sz w:val="26"/>
          <w:szCs w:val="26"/>
        </w:rPr>
        <w:t xml:space="preserve"> </w:t>
      </w:r>
      <w:proofErr w:type="spellStart"/>
      <w:r w:rsidRPr="00A84B49">
        <w:rPr>
          <w:sz w:val="26"/>
          <w:szCs w:val="26"/>
        </w:rPr>
        <w:t>is</w:t>
      </w:r>
      <w:proofErr w:type="spellEnd"/>
      <w:r w:rsidRPr="00A84B49">
        <w:rPr>
          <w:sz w:val="26"/>
          <w:szCs w:val="26"/>
        </w:rPr>
        <w:t xml:space="preserve"> that correct? </w:t>
      </w:r>
    </w:p>
    <w:p w14:paraId="70027DA0" w14:textId="77777777" w:rsidR="00A84B49" w:rsidRPr="00A84B49" w:rsidRDefault="00A84B49">
      <w:pPr>
        <w:pStyle w:val="BodyA"/>
        <w:rPr>
          <w:sz w:val="26"/>
          <w:szCs w:val="26"/>
        </w:rPr>
      </w:pPr>
    </w:p>
    <w:p w14:paraId="24B97E95" w14:textId="26143358" w:rsidR="003420C9" w:rsidRPr="00A84B49" w:rsidRDefault="00766B77">
      <w:pPr>
        <w:pStyle w:val="BodyA"/>
        <w:rPr>
          <w:sz w:val="26"/>
          <w:szCs w:val="26"/>
        </w:rPr>
      </w:pPr>
      <w:r w:rsidRPr="00A84B49">
        <w:rPr>
          <w:sz w:val="26"/>
          <w:szCs w:val="26"/>
        </w:rPr>
        <w:t>Ok, great!</w:t>
      </w:r>
    </w:p>
    <w:p w14:paraId="7B39D41F" w14:textId="77777777" w:rsidR="003420C9" w:rsidRPr="00A84B49" w:rsidRDefault="003420C9">
      <w:pPr>
        <w:pStyle w:val="BodyA"/>
        <w:rPr>
          <w:sz w:val="26"/>
          <w:szCs w:val="26"/>
        </w:rPr>
      </w:pPr>
    </w:p>
    <w:p w14:paraId="748B99BA" w14:textId="6C608284" w:rsidR="003420C9" w:rsidRPr="00A84B49" w:rsidRDefault="00766B77">
      <w:pPr>
        <w:pStyle w:val="BodyA"/>
        <w:rPr>
          <w:sz w:val="26"/>
          <w:szCs w:val="26"/>
        </w:rPr>
      </w:pPr>
      <w:proofErr w:type="gramStart"/>
      <w:r w:rsidRPr="00A84B49">
        <w:rPr>
          <w:sz w:val="26"/>
          <w:szCs w:val="26"/>
        </w:rPr>
        <w:t>So</w:t>
      </w:r>
      <w:proofErr w:type="gramEnd"/>
      <w:r w:rsidRPr="00A84B49">
        <w:rPr>
          <w:sz w:val="26"/>
          <w:szCs w:val="26"/>
        </w:rPr>
        <w:t xml:space="preserve"> I’m going to go ahead and send that over to you, now you’ll see that my email is going to have two links in there, the first is a 5-minute short introduction, and a 20-minute more detailed overview. And that 20-minute video, that’s really where you’ll get the bulk of the information that we’re going to be discussing on Thursday. What I recommend, because there’s so much information in that one, is to watch it with a notepad next to you - just so that way you can jot down any notes or questions that come up along the way.</w:t>
      </w:r>
      <w:r w:rsidR="00A84B49" w:rsidRPr="00A84B49">
        <w:rPr>
          <w:sz w:val="26"/>
          <w:szCs w:val="26"/>
        </w:rPr>
        <w:t xml:space="preserve">  I’ll also include the date and time of your </w:t>
      </w:r>
      <w:proofErr w:type="gramStart"/>
      <w:r w:rsidR="00A84B49" w:rsidRPr="00A84B49">
        <w:rPr>
          <w:sz w:val="26"/>
          <w:szCs w:val="26"/>
        </w:rPr>
        <w:t>interview</w:t>
      </w:r>
      <w:proofErr w:type="gramEnd"/>
      <w:r w:rsidR="00A84B49" w:rsidRPr="00A84B49">
        <w:rPr>
          <w:sz w:val="26"/>
          <w:szCs w:val="26"/>
        </w:rPr>
        <w:t xml:space="preserve"> so you have everything you need in one place.</w:t>
      </w:r>
    </w:p>
    <w:p w14:paraId="3411021B" w14:textId="77777777" w:rsidR="003420C9" w:rsidRPr="00A84B49" w:rsidRDefault="003420C9">
      <w:pPr>
        <w:pStyle w:val="BodyA"/>
        <w:rPr>
          <w:sz w:val="26"/>
          <w:szCs w:val="26"/>
        </w:rPr>
      </w:pPr>
    </w:p>
    <w:p w14:paraId="0B8A9875" w14:textId="43B01182" w:rsidR="003420C9" w:rsidRPr="00A84B49" w:rsidRDefault="00766B77">
      <w:pPr>
        <w:pStyle w:val="BodyA"/>
        <w:rPr>
          <w:sz w:val="26"/>
          <w:szCs w:val="26"/>
        </w:rPr>
      </w:pPr>
      <w:r w:rsidRPr="00A84B49">
        <w:rPr>
          <w:sz w:val="26"/>
          <w:szCs w:val="26"/>
        </w:rPr>
        <w:t>So</w:t>
      </w:r>
      <w:r w:rsidR="00A84B49" w:rsidRPr="00A84B49">
        <w:rPr>
          <w:sz w:val="26"/>
          <w:szCs w:val="26"/>
        </w:rPr>
        <w:t xml:space="preserve">, my manager will </w:t>
      </w:r>
      <w:r w:rsidRPr="00A84B49">
        <w:rPr>
          <w:sz w:val="26"/>
          <w:szCs w:val="26"/>
        </w:rPr>
        <w:t xml:space="preserve">reach out to you for your interview on </w:t>
      </w:r>
      <w:r w:rsidR="00A84B49" w:rsidRPr="00A84B49">
        <w:rPr>
          <w:sz w:val="26"/>
          <w:szCs w:val="26"/>
        </w:rPr>
        <w:t>________</w:t>
      </w:r>
      <w:r w:rsidRPr="00A84B49">
        <w:rPr>
          <w:sz w:val="26"/>
          <w:szCs w:val="26"/>
        </w:rPr>
        <w:t xml:space="preserve"> at </w:t>
      </w:r>
      <w:r w:rsidR="00A84B49" w:rsidRPr="00A84B49">
        <w:rPr>
          <w:sz w:val="26"/>
          <w:szCs w:val="26"/>
        </w:rPr>
        <w:t>_</w:t>
      </w:r>
      <w:proofErr w:type="gramStart"/>
      <w:r w:rsidR="00A84B49" w:rsidRPr="00A84B49">
        <w:rPr>
          <w:sz w:val="26"/>
          <w:szCs w:val="26"/>
        </w:rPr>
        <w:t>_:_</w:t>
      </w:r>
      <w:proofErr w:type="gramEnd"/>
      <w:r w:rsidR="00A84B49" w:rsidRPr="00A84B49">
        <w:rPr>
          <w:sz w:val="26"/>
          <w:szCs w:val="26"/>
        </w:rPr>
        <w:t xml:space="preserve">_ (am/pm), if you have any issues arise with your interview time please let me know! </w:t>
      </w:r>
    </w:p>
    <w:p w14:paraId="5F078164" w14:textId="77777777" w:rsidR="003420C9" w:rsidRPr="00A84B49" w:rsidRDefault="003420C9">
      <w:pPr>
        <w:pStyle w:val="BodyA"/>
        <w:rPr>
          <w:sz w:val="26"/>
          <w:szCs w:val="26"/>
        </w:rPr>
      </w:pPr>
    </w:p>
    <w:p w14:paraId="3DFBBEB5" w14:textId="2603C946" w:rsidR="003420C9" w:rsidRPr="00A84B49" w:rsidRDefault="00766B77">
      <w:pPr>
        <w:pStyle w:val="BodyA"/>
        <w:rPr>
          <w:sz w:val="26"/>
          <w:szCs w:val="26"/>
        </w:rPr>
      </w:pPr>
      <w:proofErr w:type="gramStart"/>
      <w:r w:rsidRPr="00A84B49">
        <w:rPr>
          <w:sz w:val="26"/>
          <w:szCs w:val="26"/>
        </w:rPr>
        <w:t>Thanks</w:t>
      </w:r>
      <w:proofErr w:type="gramEnd"/>
      <w:r w:rsidRPr="00A84B49">
        <w:rPr>
          <w:sz w:val="26"/>
          <w:szCs w:val="26"/>
        </w:rPr>
        <w:t xml:space="preserve"> </w:t>
      </w:r>
      <w:r w:rsidR="00A84B49" w:rsidRPr="00A84B49">
        <w:rPr>
          <w:sz w:val="26"/>
          <w:szCs w:val="26"/>
        </w:rPr>
        <w:t xml:space="preserve">and good luck on your interview!  </w:t>
      </w:r>
    </w:p>
    <w:sectPr w:rsidR="003420C9" w:rsidRPr="00A84B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EE2CC" w14:textId="77777777" w:rsidR="008403A2" w:rsidRDefault="008403A2">
      <w:r>
        <w:separator/>
      </w:r>
    </w:p>
  </w:endnote>
  <w:endnote w:type="continuationSeparator" w:id="0">
    <w:p w14:paraId="7119D261" w14:textId="77777777" w:rsidR="008403A2" w:rsidRDefault="0084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-Bold">
    <w:altName w:val="Sylfaen"/>
    <w:panose1 w:val="02000803000000090004"/>
    <w:charset w:val="00"/>
    <w:family w:val="auto"/>
    <w:pitch w:val="variable"/>
    <w:sig w:usb0="E50002FF" w:usb1="500079DB" w:usb2="00001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EC711" w14:textId="77777777" w:rsidR="00DE4F56" w:rsidRDefault="00DE4F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F96A" w14:textId="77777777" w:rsidR="003420C9" w:rsidRDefault="003420C9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99289" w14:textId="77777777" w:rsidR="00DE4F56" w:rsidRDefault="00DE4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E940A" w14:textId="77777777" w:rsidR="008403A2" w:rsidRDefault="008403A2">
      <w:r>
        <w:separator/>
      </w:r>
    </w:p>
  </w:footnote>
  <w:footnote w:type="continuationSeparator" w:id="0">
    <w:p w14:paraId="16E19DBD" w14:textId="77777777" w:rsidR="008403A2" w:rsidRDefault="00840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96A3F" w14:textId="77777777" w:rsidR="00DE4F56" w:rsidRDefault="00DE4F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7CD21" w14:textId="77777777" w:rsidR="003420C9" w:rsidRDefault="003420C9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FAEBA" w14:textId="77777777" w:rsidR="00DE4F56" w:rsidRDefault="00DE4F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C9"/>
    <w:rsid w:val="003420C9"/>
    <w:rsid w:val="00766B77"/>
    <w:rsid w:val="008403A2"/>
    <w:rsid w:val="00A84B49"/>
    <w:rsid w:val="00B17F06"/>
    <w:rsid w:val="00DE24BB"/>
    <w:rsid w:val="00D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3ABCF"/>
  <w15:docId w15:val="{8F128E14-43E9-1C41-BD0A-94B42BE4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Neue" w:hAnsi="Helvetica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Neue" w:hAnsi="HelveticaNeue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DE4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F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4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F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Neue-Bold"/>
        <a:ea typeface="HelveticaNeue-Bold"/>
        <a:cs typeface="HelveticaNeue-Bold"/>
      </a:majorFont>
      <a:minorFont>
        <a:latin typeface="HelveticaNeue"/>
        <a:ea typeface="HelveticaNeue"/>
        <a:cs typeface="Helvetica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2019-01-11T16:29:00Z</dcterms:created>
  <dcterms:modified xsi:type="dcterms:W3CDTF">2019-02-14T19:58:00Z</dcterms:modified>
</cp:coreProperties>
</file>